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5915" w:rsidRPr="00CF2FD5" w:rsidRDefault="00CF2FD5" w:rsidP="00647AC6">
      <w:pPr>
        <w:pStyle w:val="210"/>
        <w:rPr>
          <w:sz w:val="24"/>
          <w:szCs w:val="24"/>
        </w:rPr>
      </w:pPr>
      <w:r>
        <w:rPr>
          <w:sz w:val="20"/>
        </w:rPr>
        <w:t xml:space="preserve">                           </w:t>
      </w:r>
      <w:r w:rsidR="0099344B">
        <w:rPr>
          <w:sz w:val="20"/>
        </w:rPr>
        <w:t xml:space="preserve">  </w:t>
      </w:r>
    </w:p>
    <w:p w:rsidR="00CF2FD5" w:rsidRPr="00CF2FD5" w:rsidRDefault="00CF2FD5" w:rsidP="00CF2FD5">
      <w:pPr>
        <w:pStyle w:val="210"/>
        <w:ind w:left="0"/>
        <w:jc w:val="right"/>
        <w:rPr>
          <w:sz w:val="24"/>
          <w:szCs w:val="24"/>
        </w:rPr>
      </w:pPr>
      <w:r w:rsidRPr="00CF2FD5">
        <w:rPr>
          <w:sz w:val="24"/>
          <w:szCs w:val="24"/>
        </w:rPr>
        <w:t>(пр</w:t>
      </w:r>
      <w:r w:rsidR="00647AC6">
        <w:rPr>
          <w:sz w:val="24"/>
          <w:szCs w:val="24"/>
        </w:rPr>
        <w:t>и</w:t>
      </w:r>
      <w:r w:rsidR="001751E5">
        <w:rPr>
          <w:sz w:val="24"/>
          <w:szCs w:val="24"/>
        </w:rPr>
        <w:t xml:space="preserve">ложение к приказу </w:t>
      </w:r>
      <w:r w:rsidR="001751E5" w:rsidRPr="001751E5">
        <w:rPr>
          <w:sz w:val="24"/>
          <w:szCs w:val="24"/>
          <w:u w:val="single"/>
        </w:rPr>
        <w:t>№ 5</w:t>
      </w:r>
      <w:r w:rsidR="001751E5">
        <w:rPr>
          <w:sz w:val="24"/>
          <w:szCs w:val="24"/>
        </w:rPr>
        <w:t xml:space="preserve"> </w:t>
      </w:r>
      <w:r w:rsidRPr="00CF2FD5">
        <w:rPr>
          <w:sz w:val="24"/>
          <w:szCs w:val="24"/>
        </w:rPr>
        <w:t xml:space="preserve">от </w:t>
      </w:r>
      <w:r w:rsidR="001751E5" w:rsidRPr="001751E5">
        <w:rPr>
          <w:sz w:val="24"/>
          <w:szCs w:val="24"/>
          <w:u w:val="single"/>
        </w:rPr>
        <w:t>05.09.</w:t>
      </w:r>
      <w:r w:rsidRPr="001751E5">
        <w:rPr>
          <w:sz w:val="24"/>
          <w:szCs w:val="24"/>
          <w:u w:val="single"/>
        </w:rPr>
        <w:t>20</w:t>
      </w:r>
      <w:r w:rsidR="006210DB" w:rsidRPr="001751E5">
        <w:rPr>
          <w:sz w:val="24"/>
          <w:szCs w:val="24"/>
          <w:u w:val="single"/>
        </w:rPr>
        <w:t>20</w:t>
      </w:r>
      <w:r w:rsidRPr="001751E5">
        <w:rPr>
          <w:sz w:val="24"/>
          <w:szCs w:val="24"/>
          <w:u w:val="single"/>
        </w:rPr>
        <w:t>г</w:t>
      </w:r>
      <w:r w:rsidRPr="00CF2FD5">
        <w:rPr>
          <w:sz w:val="24"/>
          <w:szCs w:val="24"/>
        </w:rPr>
        <w:t>.)</w:t>
      </w:r>
    </w:p>
    <w:p w:rsidR="00CF2FD5" w:rsidRDefault="00CF2FD5" w:rsidP="00CF2FD5">
      <w:pPr>
        <w:pStyle w:val="210"/>
        <w:ind w:left="0"/>
        <w:jc w:val="right"/>
      </w:pPr>
    </w:p>
    <w:p w:rsidR="00CF2FD5" w:rsidRPr="00CF2FD5" w:rsidRDefault="00CF2FD5" w:rsidP="00CF2FD5">
      <w:pPr>
        <w:pStyle w:val="210"/>
        <w:ind w:left="0"/>
        <w:rPr>
          <w:sz w:val="20"/>
        </w:rPr>
      </w:pPr>
    </w:p>
    <w:p w:rsidR="00CF2FD5" w:rsidRDefault="00CF2FD5">
      <w:pPr>
        <w:pStyle w:val="a6"/>
        <w:rPr>
          <w:szCs w:val="28"/>
        </w:rPr>
      </w:pPr>
      <w:r>
        <w:rPr>
          <w:szCs w:val="28"/>
        </w:rPr>
        <w:t>План мероприятий</w:t>
      </w:r>
    </w:p>
    <w:p w:rsidR="00935915" w:rsidRDefault="00CF2FD5">
      <w:pPr>
        <w:pStyle w:val="a6"/>
        <w:rPr>
          <w:szCs w:val="28"/>
        </w:rPr>
      </w:pPr>
      <w:r>
        <w:rPr>
          <w:szCs w:val="28"/>
        </w:rPr>
        <w:t xml:space="preserve"> по подготовке и проведению государственной итоговой аттестации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>,  освоивших образовательные программы основного общего</w:t>
      </w:r>
      <w:r w:rsidR="00184E34">
        <w:rPr>
          <w:szCs w:val="28"/>
        </w:rPr>
        <w:t xml:space="preserve"> и среднего общего</w:t>
      </w:r>
      <w:r>
        <w:rPr>
          <w:szCs w:val="28"/>
        </w:rPr>
        <w:t xml:space="preserve"> образования в 20</w:t>
      </w:r>
      <w:r w:rsidR="006210DB">
        <w:rPr>
          <w:szCs w:val="28"/>
        </w:rPr>
        <w:t>20</w:t>
      </w:r>
      <w:r>
        <w:rPr>
          <w:szCs w:val="28"/>
        </w:rPr>
        <w:t>-20</w:t>
      </w:r>
      <w:r w:rsidR="006210DB">
        <w:rPr>
          <w:szCs w:val="28"/>
        </w:rPr>
        <w:t>21</w:t>
      </w:r>
      <w:r>
        <w:rPr>
          <w:szCs w:val="28"/>
        </w:rPr>
        <w:t xml:space="preserve"> учебном году.</w:t>
      </w:r>
    </w:p>
    <w:p w:rsidR="00935915" w:rsidRDefault="00935915">
      <w:pPr>
        <w:rPr>
          <w:b/>
          <w:sz w:val="28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5901"/>
        <w:gridCol w:w="3818"/>
      </w:tblGrid>
      <w:tr w:rsidR="00647AC6" w:rsidTr="001751E5">
        <w:trPr>
          <w:cantSplit/>
          <w:trHeight w:val="41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47AC6" w:rsidRDefault="00647AC6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647AC6" w:rsidTr="001751E5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AC6" w:rsidRDefault="00647AC6"/>
        </w:tc>
        <w:tc>
          <w:tcPr>
            <w:tcW w:w="5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7AC6" w:rsidRDefault="00647AC6"/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center"/>
              <w:rPr>
                <w:sz w:val="28"/>
              </w:rPr>
            </w:pP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 w:rsidP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9  и 11 классов с порядком проведения ГИА в 2021 году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Директор, зам. директора по УВР,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  9 и 11 классов</w:t>
            </w:r>
          </w:p>
        </w:tc>
      </w:tr>
      <w:tr w:rsidR="00647AC6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Default="00647AC6" w:rsidP="00184E34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демоверсиями по математике и русскому языку, с порядком проведения итогового сочинения в 11 классе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Знакомство с изменениями в КИМ 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Учителя-предметники, зам. директора по УВР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 w:rsidP="008E6484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выпускников 9 и 11  классов  о нормативных  документах по государственной итоговой аттестации.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 w:rsidP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на сайте  нормативных и распорядительных документов, регламентирующих проведение ГИА в 2020- 2021 учебном году.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по вопросам проведения ГИА, текущее обновление материалов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выпускников о размещении перечня вступительных испытаний в образовательные учреждения  на сайте учреждения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  9 и 11  классов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 w:rsidP="00D153D0">
            <w:pPr>
              <w:snapToGrid w:val="0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Дополнительное информирование</w:t>
            </w:r>
            <w:r>
              <w:rPr>
                <w:sz w:val="24"/>
              </w:rPr>
              <w:t xml:space="preserve"> выпускников о порядке проведения ГИА.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647AC6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84E34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t>Совместное собрание с родителями (законными представителями) и обучающимися 9 и 11 классов</w:t>
            </w:r>
          </w:p>
          <w:p w:rsidR="00647AC6" w:rsidRPr="00184E34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t>1. Знакомство  с демо-версиями по математике и русскому языку. Разбор некоторых заданий</w:t>
            </w:r>
          </w:p>
          <w:p w:rsidR="00647AC6" w:rsidRPr="00184E34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t>3. Система оценивания и минимальное количество первичных баллов для получения положительного результата.</w:t>
            </w:r>
          </w:p>
          <w:p w:rsidR="00647AC6" w:rsidRPr="00184E34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t>4. Использование банка заданий при подготовке к ОГЭ и ЕГЭ</w:t>
            </w:r>
          </w:p>
          <w:p w:rsidR="00647AC6" w:rsidRPr="00184E34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t>5. Информационные ресурсы по вопросам ОГЭ и ЕГЭ</w:t>
            </w:r>
          </w:p>
          <w:p w:rsidR="00647AC6" w:rsidRPr="00184E34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t>6. Выступление педагога-психолога «Как помочь учащимся успешно сдать экзамены».</w:t>
            </w:r>
          </w:p>
          <w:p w:rsidR="00647AC6" w:rsidRPr="00184E34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t>7. Нормативно-правовая база ГИА  в 20</w:t>
            </w:r>
            <w:r>
              <w:rPr>
                <w:sz w:val="24"/>
                <w:szCs w:val="24"/>
              </w:rPr>
              <w:t>20</w:t>
            </w:r>
            <w:r w:rsidRPr="00184E34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184E34">
              <w:rPr>
                <w:sz w:val="24"/>
                <w:szCs w:val="24"/>
              </w:rPr>
              <w:t xml:space="preserve"> учебном году.</w:t>
            </w:r>
          </w:p>
          <w:p w:rsidR="00647AC6" w:rsidRPr="00184E34" w:rsidRDefault="00647AC6" w:rsidP="00A728E4">
            <w:pPr>
              <w:pStyle w:val="14"/>
            </w:pPr>
            <w:r w:rsidRPr="00184E34">
              <w:t>8. . Порядок проведения ОГЭ и ЕГЭ</w:t>
            </w:r>
            <w:r w:rsidR="001751E5">
              <w:t xml:space="preserve"> и </w:t>
            </w:r>
            <w:r w:rsidRPr="00184E34">
              <w:t xml:space="preserve">  правила поведения обучающихся на ОГЭ и ЕГЭ. Рекомендации учителей – предметников по подготовке к экзаменам в форме ОГЭ и ЕГЭ.</w:t>
            </w:r>
          </w:p>
          <w:p w:rsidR="00647AC6" w:rsidRPr="00184E34" w:rsidRDefault="00647AC6" w:rsidP="00A728E4">
            <w:pPr>
              <w:pStyle w:val="14"/>
            </w:pPr>
            <w:r w:rsidRPr="00184E34">
              <w:t>9. Информирование классными руководителями о результатах тренировочных работ.</w:t>
            </w:r>
          </w:p>
          <w:p w:rsidR="00647AC6" w:rsidRPr="00184E34" w:rsidRDefault="00647AC6" w:rsidP="00A728E4">
            <w:pPr>
              <w:rPr>
                <w:sz w:val="24"/>
                <w:szCs w:val="24"/>
              </w:rPr>
            </w:pPr>
            <w:r w:rsidRPr="00184E34">
              <w:rPr>
                <w:sz w:val="24"/>
                <w:szCs w:val="24"/>
              </w:rPr>
              <w:lastRenderedPageBreak/>
              <w:t>10. Правила подачи и рассмотрения апелляций о нарушении установленного порядка проведения ОГЭ и ЕГЭ, о несогласии с выставленными баллами.</w:t>
            </w:r>
          </w:p>
          <w:p w:rsidR="00647AC6" w:rsidRPr="00A728E4" w:rsidRDefault="00647AC6" w:rsidP="00A728E4">
            <w:pPr>
              <w:pStyle w:val="14"/>
              <w:rPr>
                <w:sz w:val="22"/>
                <w:szCs w:val="22"/>
              </w:rPr>
            </w:pPr>
            <w:r w:rsidRPr="00184E34">
              <w:t>11. Порядок информирования о результатах ОГЭ и ЕГЭ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 w:rsidP="00264158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Директор, зам. директора по УВР, классные руководители  9 и 11 классов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занятия «Психолого-педагогическое сопровождение сдачи экзаменов»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Тре</w:t>
            </w:r>
            <w:r w:rsidR="001751E5">
              <w:rPr>
                <w:sz w:val="24"/>
              </w:rPr>
              <w:t>н</w:t>
            </w:r>
            <w:bookmarkStart w:id="0" w:name="_GoBack"/>
            <w:bookmarkEnd w:id="0"/>
            <w:r>
              <w:rPr>
                <w:sz w:val="24"/>
              </w:rPr>
              <w:t>инговые</w:t>
            </w:r>
            <w:proofErr w:type="spellEnd"/>
            <w:r>
              <w:rPr>
                <w:sz w:val="24"/>
              </w:rPr>
              <w:t xml:space="preserve"> занятия «Снятие тревожности и эмоциональной напряженности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сдачи экзаменов»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47AC6" w:rsidTr="001751E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</w:rPr>
            </w:pP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родительских собраний «Психологическое сопровождение сдачи экзаменов», «Снятие тревожности и эмоциональной напряженности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сдачи экзаменов»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Default="00647AC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  9 и 11  классов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 w:rsidP="00647AC6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 w:rsidRPr="00D153D0">
              <w:rPr>
                <w:spacing w:val="-2"/>
                <w:sz w:val="24"/>
                <w:szCs w:val="24"/>
              </w:rPr>
              <w:t>Подробный разбор демоверсий  ЕГЭ</w:t>
            </w:r>
            <w:r>
              <w:rPr>
                <w:spacing w:val="-2"/>
                <w:sz w:val="24"/>
                <w:szCs w:val="24"/>
              </w:rPr>
              <w:t xml:space="preserve"> и </w:t>
            </w:r>
            <w:r w:rsidRPr="00D153D0">
              <w:rPr>
                <w:spacing w:val="-2"/>
                <w:sz w:val="24"/>
                <w:szCs w:val="24"/>
              </w:rPr>
              <w:t>ОГЭ 20</w:t>
            </w:r>
            <w:r>
              <w:rPr>
                <w:spacing w:val="-2"/>
                <w:sz w:val="24"/>
                <w:szCs w:val="24"/>
              </w:rPr>
              <w:t>21</w:t>
            </w:r>
            <w:r w:rsidRPr="00D153D0">
              <w:rPr>
                <w:spacing w:val="-2"/>
                <w:sz w:val="24"/>
                <w:szCs w:val="24"/>
              </w:rPr>
              <w:t xml:space="preserve"> г. 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Учителя предметники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 w:rsidP="002E3439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 w:rsidRPr="00D153D0">
              <w:rPr>
                <w:spacing w:val="-2"/>
                <w:sz w:val="24"/>
                <w:szCs w:val="24"/>
              </w:rPr>
              <w:t>Организация дополнительных занятий для учащихся с целью отработки решения заданий ЕГЭ, написанию сочинения в 11 классе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8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Учителя предметники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Работа с заданиями различной сложности.</w:t>
            </w:r>
          </w:p>
        </w:tc>
        <w:tc>
          <w:tcPr>
            <w:tcW w:w="3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rPr>
                <w:sz w:val="24"/>
                <w:szCs w:val="24"/>
              </w:rPr>
            </w:pP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Выполнение диагностических и тренировочных работ в формате ОГЭ и ЕГЭ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153D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D153D0">
              <w:rPr>
                <w:sz w:val="24"/>
                <w:szCs w:val="24"/>
              </w:rPr>
              <w:t xml:space="preserve"> директора  по УВР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 w:rsidP="00184E3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индивидуальных занятий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из «группы риска»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Default="00647AC6" w:rsidP="002E343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sz w:val="24"/>
                <w:szCs w:val="24"/>
              </w:rPr>
              <w:t>мотивированными</w:t>
            </w:r>
            <w:proofErr w:type="gramEnd"/>
            <w:r>
              <w:rPr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 w:rsidP="002641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Default="00647AC6" w:rsidP="002E343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проведения еженедельных тестирований по русскому языку и математике, а также по предметам по выбору.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 w:rsidP="0026415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предметники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 w:rsidRPr="00D153D0">
              <w:rPr>
                <w:spacing w:val="-2"/>
                <w:sz w:val="24"/>
                <w:szCs w:val="24"/>
              </w:rPr>
              <w:t>Знакомство с правилами заполнения бланков ОГЭ и ЕГЭ в соответствии со спецификой предметов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Учителя предметники, зам директора  по УВР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 w:rsidRPr="00D153D0">
              <w:rPr>
                <w:spacing w:val="-2"/>
                <w:sz w:val="24"/>
                <w:szCs w:val="24"/>
              </w:rPr>
              <w:t xml:space="preserve">Проведение пробного </w:t>
            </w:r>
            <w:r>
              <w:rPr>
                <w:spacing w:val="-2"/>
                <w:sz w:val="24"/>
                <w:szCs w:val="24"/>
              </w:rPr>
              <w:t xml:space="preserve">итогового </w:t>
            </w:r>
            <w:r w:rsidRPr="00D153D0">
              <w:rPr>
                <w:spacing w:val="-2"/>
                <w:sz w:val="24"/>
                <w:szCs w:val="24"/>
              </w:rPr>
              <w:t xml:space="preserve">сочинения с </w:t>
            </w:r>
            <w:proofErr w:type="gramStart"/>
            <w:r w:rsidRPr="00D153D0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  <w:r w:rsidRPr="00D153D0">
              <w:rPr>
                <w:spacing w:val="-2"/>
                <w:sz w:val="24"/>
                <w:szCs w:val="24"/>
              </w:rPr>
              <w:t xml:space="preserve"> 11 класса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647AC6" w:rsidRPr="00D153D0" w:rsidTr="001751E5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1751E5" w:rsidRDefault="00647AC6" w:rsidP="001751E5">
            <w:pPr>
              <w:pStyle w:val="af"/>
              <w:numPr>
                <w:ilvl w:val="0"/>
                <w:numId w:val="2"/>
              </w:num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left w:val="single" w:sz="4" w:space="0" w:color="000000"/>
              <w:bottom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Индивидуальное консультирование учащихся.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C6" w:rsidRPr="00D153D0" w:rsidRDefault="00647AC6">
            <w:pPr>
              <w:snapToGrid w:val="0"/>
              <w:jc w:val="both"/>
              <w:rPr>
                <w:sz w:val="24"/>
                <w:szCs w:val="24"/>
              </w:rPr>
            </w:pPr>
            <w:r w:rsidRPr="00D153D0">
              <w:rPr>
                <w:sz w:val="24"/>
                <w:szCs w:val="24"/>
              </w:rPr>
              <w:t>Учителя предметники</w:t>
            </w:r>
          </w:p>
        </w:tc>
      </w:tr>
    </w:tbl>
    <w:p w:rsidR="00935915" w:rsidRPr="00D153D0" w:rsidRDefault="00935915">
      <w:pPr>
        <w:jc w:val="both"/>
        <w:rPr>
          <w:sz w:val="24"/>
          <w:szCs w:val="24"/>
        </w:rPr>
      </w:pPr>
    </w:p>
    <w:sectPr w:rsidR="00935915" w:rsidRPr="00D153D0" w:rsidSect="00A36712">
      <w:footerReference w:type="default" r:id="rId8"/>
      <w:footerReference w:type="first" r:id="rId9"/>
      <w:footnotePr>
        <w:pos w:val="beneathText"/>
      </w:footnotePr>
      <w:pgSz w:w="12240" w:h="15840"/>
      <w:pgMar w:top="851" w:right="476" w:bottom="709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5D" w:rsidRDefault="00437E5D">
      <w:r>
        <w:separator/>
      </w:r>
    </w:p>
  </w:endnote>
  <w:endnote w:type="continuationSeparator" w:id="0">
    <w:p w:rsidR="00437E5D" w:rsidRDefault="0043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15" w:rsidRDefault="00BF2732">
    <w:pPr>
      <w:pStyle w:val="a8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83.15pt;margin-top:.05pt;width:4.5pt;height:11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9W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" stroked="f">
          <v:fill opacity="0"/>
          <v:textbox inset="0,0,0,0">
            <w:txbxContent>
              <w:p w:rsidR="00935915" w:rsidRDefault="003663B9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 w:rsidR="00D153D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751E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15" w:rsidRDefault="009359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5D" w:rsidRDefault="00437E5D">
      <w:r>
        <w:separator/>
      </w:r>
    </w:p>
  </w:footnote>
  <w:footnote w:type="continuationSeparator" w:id="0">
    <w:p w:rsidR="00437E5D" w:rsidRDefault="0043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49422B"/>
    <w:multiLevelType w:val="hybridMultilevel"/>
    <w:tmpl w:val="72661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3D0"/>
    <w:rsid w:val="001751E5"/>
    <w:rsid w:val="00184E34"/>
    <w:rsid w:val="002A44F7"/>
    <w:rsid w:val="002E3439"/>
    <w:rsid w:val="002F050A"/>
    <w:rsid w:val="003066AD"/>
    <w:rsid w:val="00364512"/>
    <w:rsid w:val="003663B9"/>
    <w:rsid w:val="00437E5D"/>
    <w:rsid w:val="00610E85"/>
    <w:rsid w:val="006210DB"/>
    <w:rsid w:val="00647AC6"/>
    <w:rsid w:val="00655DB0"/>
    <w:rsid w:val="007F3D9A"/>
    <w:rsid w:val="008D40E6"/>
    <w:rsid w:val="008E6484"/>
    <w:rsid w:val="00935915"/>
    <w:rsid w:val="0099344B"/>
    <w:rsid w:val="009A06EB"/>
    <w:rsid w:val="009F51E6"/>
    <w:rsid w:val="00A36712"/>
    <w:rsid w:val="00A728E4"/>
    <w:rsid w:val="00CF2FD5"/>
    <w:rsid w:val="00CF3CC8"/>
    <w:rsid w:val="00D153D0"/>
    <w:rsid w:val="00FA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15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rsid w:val="00935915"/>
    <w:pPr>
      <w:keepNext/>
      <w:tabs>
        <w:tab w:val="num" w:pos="432"/>
      </w:tabs>
      <w:ind w:right="-999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35915"/>
  </w:style>
  <w:style w:type="character" w:customStyle="1" w:styleId="WW-Absatz-Standardschriftart">
    <w:name w:val="WW-Absatz-Standardschriftart"/>
    <w:rsid w:val="00935915"/>
  </w:style>
  <w:style w:type="character" w:customStyle="1" w:styleId="WW-Absatz-Standardschriftart1">
    <w:name w:val="WW-Absatz-Standardschriftart1"/>
    <w:rsid w:val="00935915"/>
  </w:style>
  <w:style w:type="character" w:customStyle="1" w:styleId="WW-Absatz-Standardschriftart11">
    <w:name w:val="WW-Absatz-Standardschriftart11"/>
    <w:rsid w:val="00935915"/>
  </w:style>
  <w:style w:type="character" w:customStyle="1" w:styleId="WW-Absatz-Standardschriftart111">
    <w:name w:val="WW-Absatz-Standardschriftart111"/>
    <w:rsid w:val="00935915"/>
  </w:style>
  <w:style w:type="character" w:customStyle="1" w:styleId="WW-Absatz-Standardschriftart1111">
    <w:name w:val="WW-Absatz-Standardschriftart1111"/>
    <w:rsid w:val="00935915"/>
  </w:style>
  <w:style w:type="character" w:customStyle="1" w:styleId="3">
    <w:name w:val="Основной шрифт абзаца3"/>
    <w:rsid w:val="00935915"/>
  </w:style>
  <w:style w:type="character" w:customStyle="1" w:styleId="WW-Absatz-Standardschriftart11111">
    <w:name w:val="WW-Absatz-Standardschriftart11111"/>
    <w:rsid w:val="00935915"/>
  </w:style>
  <w:style w:type="character" w:customStyle="1" w:styleId="2">
    <w:name w:val="Основной шрифт абзаца2"/>
    <w:rsid w:val="00935915"/>
  </w:style>
  <w:style w:type="character" w:customStyle="1" w:styleId="WW-Absatz-Standardschriftart111111">
    <w:name w:val="WW-Absatz-Standardschriftart111111"/>
    <w:rsid w:val="00935915"/>
  </w:style>
  <w:style w:type="character" w:customStyle="1" w:styleId="10">
    <w:name w:val="Основной шрифт абзаца1"/>
    <w:rsid w:val="00935915"/>
  </w:style>
  <w:style w:type="character" w:styleId="a3">
    <w:name w:val="page number"/>
    <w:basedOn w:val="10"/>
    <w:semiHidden/>
    <w:rsid w:val="00935915"/>
  </w:style>
  <w:style w:type="character" w:customStyle="1" w:styleId="a4">
    <w:name w:val="Текст выноски Знак"/>
    <w:basedOn w:val="10"/>
    <w:rsid w:val="00935915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9359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935915"/>
    <w:pPr>
      <w:jc w:val="center"/>
    </w:pPr>
    <w:rPr>
      <w:b/>
      <w:sz w:val="28"/>
    </w:rPr>
  </w:style>
  <w:style w:type="paragraph" w:styleId="a7">
    <w:name w:val="List"/>
    <w:basedOn w:val="a6"/>
    <w:semiHidden/>
    <w:rsid w:val="00935915"/>
    <w:rPr>
      <w:rFonts w:cs="Tahoma"/>
    </w:rPr>
  </w:style>
  <w:style w:type="paragraph" w:customStyle="1" w:styleId="30">
    <w:name w:val="Название3"/>
    <w:basedOn w:val="a"/>
    <w:rsid w:val="009359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rsid w:val="00935915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9359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rsid w:val="00935915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9359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35915"/>
    <w:pPr>
      <w:suppressLineNumbers/>
    </w:pPr>
    <w:rPr>
      <w:rFonts w:cs="Tahoma"/>
    </w:rPr>
  </w:style>
  <w:style w:type="paragraph" w:styleId="a8">
    <w:name w:val="footer"/>
    <w:basedOn w:val="a"/>
    <w:semiHidden/>
    <w:rsid w:val="00935915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semiHidden/>
    <w:rsid w:val="00935915"/>
    <w:pPr>
      <w:ind w:firstLine="720"/>
    </w:pPr>
    <w:rPr>
      <w:bCs/>
      <w:sz w:val="24"/>
    </w:rPr>
  </w:style>
  <w:style w:type="paragraph" w:customStyle="1" w:styleId="210">
    <w:name w:val="Основной текст с отступом 21"/>
    <w:basedOn w:val="a"/>
    <w:rsid w:val="00935915"/>
    <w:pPr>
      <w:ind w:left="6480"/>
      <w:jc w:val="both"/>
    </w:pPr>
    <w:rPr>
      <w:sz w:val="22"/>
    </w:rPr>
  </w:style>
  <w:style w:type="paragraph" w:styleId="aa">
    <w:name w:val="Balloon Text"/>
    <w:basedOn w:val="a"/>
    <w:rsid w:val="00935915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935915"/>
    <w:pPr>
      <w:suppressLineNumbers/>
    </w:pPr>
  </w:style>
  <w:style w:type="paragraph" w:customStyle="1" w:styleId="ac">
    <w:name w:val="Заголовок таблицы"/>
    <w:basedOn w:val="ab"/>
    <w:rsid w:val="00935915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935915"/>
  </w:style>
  <w:style w:type="paragraph" w:styleId="ae">
    <w:name w:val="Normal (Web)"/>
    <w:basedOn w:val="a"/>
    <w:rsid w:val="00935915"/>
    <w:pPr>
      <w:suppressAutoHyphens w:val="0"/>
      <w:spacing w:before="100" w:after="119"/>
    </w:pPr>
    <w:rPr>
      <w:sz w:val="24"/>
      <w:szCs w:val="24"/>
    </w:rPr>
  </w:style>
  <w:style w:type="paragraph" w:customStyle="1" w:styleId="13">
    <w:name w:val="Абзац списка1"/>
    <w:rsid w:val="00935915"/>
    <w:pPr>
      <w:widowControl w:val="0"/>
      <w:suppressAutoHyphens/>
      <w:ind w:left="720"/>
    </w:pPr>
    <w:rPr>
      <w:rFonts w:eastAsia="Arial Unicode MS"/>
      <w:sz w:val="24"/>
      <w:szCs w:val="21"/>
      <w:lang w:eastAsia="ar-SA"/>
    </w:rPr>
  </w:style>
  <w:style w:type="paragraph" w:customStyle="1" w:styleId="14">
    <w:name w:val="Без интервала1"/>
    <w:rsid w:val="00935915"/>
    <w:pPr>
      <w:suppressAutoHyphens/>
      <w:spacing w:line="100" w:lineRule="atLeast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75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right="-999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2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customStyle="1" w:styleId="a4">
    <w:name w:val="Текст выноски Знак"/>
    <w:basedOn w:val="10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pPr>
      <w:jc w:val="center"/>
    </w:pPr>
    <w:rPr>
      <w:b/>
      <w:sz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semiHidden/>
    <w:pPr>
      <w:ind w:firstLine="720"/>
    </w:pPr>
    <w:rPr>
      <w:bCs/>
      <w:sz w:val="24"/>
    </w:rPr>
  </w:style>
  <w:style w:type="paragraph" w:customStyle="1" w:styleId="210">
    <w:name w:val="Основной текст с отступом 21"/>
    <w:basedOn w:val="a"/>
    <w:pPr>
      <w:ind w:left="6480"/>
      <w:jc w:val="both"/>
    </w:pPr>
    <w:rPr>
      <w:sz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pPr>
      <w:suppressAutoHyphens w:val="0"/>
      <w:spacing w:before="100" w:after="119"/>
    </w:pPr>
    <w:rPr>
      <w:sz w:val="24"/>
      <w:szCs w:val="24"/>
    </w:rPr>
  </w:style>
  <w:style w:type="paragraph" w:customStyle="1" w:styleId="13">
    <w:name w:val="Абзац списка1"/>
    <w:pPr>
      <w:widowControl w:val="0"/>
      <w:suppressAutoHyphens/>
      <w:ind w:left="720"/>
    </w:pPr>
    <w:rPr>
      <w:rFonts w:eastAsia="Arial Unicode MS"/>
      <w:sz w:val="24"/>
      <w:szCs w:val="21"/>
      <w:lang w:eastAsia="ar-SA"/>
    </w:rPr>
  </w:style>
  <w:style w:type="paragraph" w:customStyle="1" w:styleId="14">
    <w:name w:val="Без интервала1"/>
    <w:pPr>
      <w:suppressAutoHyphens/>
      <w:spacing w:line="10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Начальный Класс</cp:lastModifiedBy>
  <cp:revision>2</cp:revision>
  <cp:lastPrinted>2016-10-10T06:39:00Z</cp:lastPrinted>
  <dcterms:created xsi:type="dcterms:W3CDTF">2021-05-17T10:48:00Z</dcterms:created>
  <dcterms:modified xsi:type="dcterms:W3CDTF">2021-05-17T10:48:00Z</dcterms:modified>
</cp:coreProperties>
</file>