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DA" w:rsidRPr="00EA3BDA" w:rsidRDefault="00EA3BDA" w:rsidP="00EA3B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КАЗЁННОЕ ОБЩЕОБРАЗОВАТЕЛЬНОЕ УЧРЕЖДЕНИЕ «СРЕДНЯЯ ОБЩЕОБРАЗОВАТЕЛЬНПАЯ ШКОЛА СП ИНАРКОЙ»</w:t>
      </w:r>
    </w:p>
    <w:p w:rsidR="00EA3BDA" w:rsidRPr="00EA3BDA" w:rsidRDefault="00EA3BDA" w:rsidP="00EA3BD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B4A" w:rsidRPr="00EA3BDA" w:rsidRDefault="00EA3BDA" w:rsidP="00233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B4A" w:rsidRDefault="00233B4A" w:rsidP="00233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33B4A" w:rsidRPr="00CA5C69" w:rsidRDefault="00233B4A" w:rsidP="00233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A5C6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Выступление на педагогическом совете  на тему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:</w:t>
      </w:r>
    </w:p>
    <w:p w:rsidR="00233B4A" w:rsidRPr="00CA5C69" w:rsidRDefault="00233B4A" w:rsidP="00233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CA5C6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«Использование личностно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CA5C6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- ориентированного подхода  в начальной школе»</w:t>
      </w:r>
    </w:p>
    <w:p w:rsidR="00233B4A" w:rsidRPr="00CA5C69" w:rsidRDefault="00233B4A" w:rsidP="00233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B4A" w:rsidRDefault="00233B4A" w:rsidP="00233B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 учитель нач. классов </w:t>
      </w:r>
    </w:p>
    <w:p w:rsidR="00233B4A" w:rsidRPr="0032053E" w:rsidRDefault="00233B4A" w:rsidP="00233B4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Хибиева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Р.Ю.</w:t>
      </w:r>
    </w:p>
    <w:p w:rsidR="00233B4A" w:rsidRDefault="00233B4A" w:rsidP="00233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33B4A" w:rsidRPr="00233B4A" w:rsidRDefault="00233B4A" w:rsidP="004A658F">
      <w:pPr>
        <w:pStyle w:val="a3"/>
        <w:jc w:val="right"/>
        <w:rPr>
          <w:color w:val="363636"/>
          <w:sz w:val="28"/>
          <w:szCs w:val="28"/>
        </w:rPr>
      </w:pPr>
    </w:p>
    <w:p w:rsidR="00040645" w:rsidRDefault="00F1126F" w:rsidP="00233B4A">
      <w:pPr>
        <w:pStyle w:val="a3"/>
        <w:rPr>
          <w:i/>
          <w:iCs/>
          <w:color w:val="000000"/>
          <w:sz w:val="27"/>
          <w:szCs w:val="27"/>
        </w:rPr>
      </w:pPr>
      <w:r>
        <w:rPr>
          <w:color w:val="363636"/>
          <w:sz w:val="28"/>
          <w:szCs w:val="28"/>
          <w:lang w:val="kk-KZ"/>
        </w:rPr>
        <w:t>       </w:t>
      </w:r>
      <w:bookmarkStart w:id="0" w:name="_GoBack"/>
      <w:bookmarkEnd w:id="0"/>
    </w:p>
    <w:p w:rsidR="00E17BA7" w:rsidRPr="00233B4A" w:rsidRDefault="00E17BA7" w:rsidP="00E17BA7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«Когда планируем на год, сеем зерно.</w:t>
      </w:r>
      <w:r w:rsidRPr="0023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Когда планируем на десятилетия, сажаем деревья.</w:t>
      </w:r>
      <w:r w:rsidRPr="0023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Когда планируем на всю жизнь — обучаем и воспитыва</w:t>
      </w:r>
      <w:r w:rsidR="001F1BF2" w:rsidRPr="0023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ем людей».</w:t>
      </w:r>
      <w:r w:rsidR="001F1BF2" w:rsidRPr="0023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Китайская пословица</w:t>
      </w:r>
      <w:r w:rsidR="001F1BF2" w:rsidRPr="0023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</w:p>
    <w:p w:rsidR="00040645" w:rsidRPr="00233B4A" w:rsidRDefault="00E17BA7" w:rsidP="00E17BA7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У каждого ребенка </w:t>
      </w:r>
      <w:r w:rsidR="001F1BF2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этой жизни </w:t>
      </w: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 предназначение, своя миссия. Задача учителя - дать возможность им развиться.</w:t>
      </w:r>
    </w:p>
    <w:p w:rsidR="00AE2D3D" w:rsidRPr="00233B4A" w:rsidRDefault="00AE2D3D" w:rsidP="00AE2D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</w:t>
      </w:r>
      <w:r w:rsidR="00040645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Учитель и ученик </w:t>
      </w:r>
      <w:r w:rsidR="00E17BA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две основные фигуры в школе. Личности, чьи взаимоотношения на уроке и вне его непосредственно и решающе влияют на весь учебно-воспитательный процесс, определяют его успех. Не случайно так важно создание в школе атмосферы глубокого взаимопонимания, доброжелательности, уважения, сотрудничества.</w:t>
      </w:r>
    </w:p>
    <w:p w:rsidR="00E45D30" w:rsidRPr="00233B4A" w:rsidRDefault="00E013C7" w:rsidP="00E45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50242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все знаем, что о</w:t>
      </w:r>
      <w:r w:rsidR="00E45D30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сновным элементом образовательного процесса был и остаётся урок. Среди ежедневных забот учителя главная – успеть «пройти» со своим классом необходимый учебный материал</w:t>
      </w:r>
      <w:proofErr w:type="gramStart"/>
      <w:r w:rsidR="00E45D30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E45D30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E45D30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="00E45D30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аучить каждого ребенка за короткий промежуток времени осваивать, преобразовывать и использовать в практической деятельности огромные объёмы информации.</w:t>
      </w:r>
    </w:p>
    <w:p w:rsidR="00055DB9" w:rsidRPr="00233B4A" w:rsidRDefault="00E45D30" w:rsidP="00E013C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</w:rPr>
        <w:t xml:space="preserve"> </w:t>
      </w:r>
      <w:r w:rsidR="00B92A17" w:rsidRPr="00233B4A">
        <w:rPr>
          <w:color w:val="000000" w:themeColor="text1"/>
          <w:sz w:val="28"/>
          <w:szCs w:val="28"/>
        </w:rPr>
        <w:t>И поэтому</w:t>
      </w:r>
      <w:r w:rsidR="00E50242" w:rsidRPr="00233B4A">
        <w:rPr>
          <w:color w:val="000000" w:themeColor="text1"/>
          <w:sz w:val="28"/>
          <w:szCs w:val="28"/>
        </w:rPr>
        <w:t>,</w:t>
      </w:r>
      <w:r w:rsidR="00B92A17" w:rsidRPr="00233B4A">
        <w:rPr>
          <w:color w:val="000000" w:themeColor="text1"/>
          <w:sz w:val="28"/>
          <w:szCs w:val="28"/>
        </w:rPr>
        <w:t xml:space="preserve"> </w:t>
      </w:r>
      <w:r w:rsidR="00E50242" w:rsidRPr="00233B4A">
        <w:rPr>
          <w:color w:val="000000" w:themeColor="text1"/>
          <w:sz w:val="28"/>
          <w:szCs w:val="28"/>
        </w:rPr>
        <w:t>в</w:t>
      </w:r>
      <w:r w:rsidR="00055DB9" w:rsidRPr="00233B4A">
        <w:rPr>
          <w:color w:val="000000" w:themeColor="text1"/>
          <w:sz w:val="28"/>
          <w:szCs w:val="28"/>
        </w:rPr>
        <w:t xml:space="preserve"> последние годы образовательное пространство стремительно завоевывает личностно-ориентированное обучение. </w:t>
      </w:r>
      <w:r w:rsidR="00062797" w:rsidRPr="00233B4A">
        <w:rPr>
          <w:color w:val="000000" w:themeColor="text1"/>
          <w:sz w:val="28"/>
          <w:szCs w:val="28"/>
        </w:rPr>
        <w:t xml:space="preserve">Это </w:t>
      </w:r>
      <w:r w:rsidR="00055DB9" w:rsidRPr="00233B4A">
        <w:rPr>
          <w:color w:val="000000" w:themeColor="text1"/>
          <w:sz w:val="28"/>
          <w:szCs w:val="28"/>
        </w:rPr>
        <w:t>то обучение, которое соответствует индивидуальности ребенка, его потенциальным возможностям в приобретении знаний. Популярность личностно-ориентированного подхода в обучении обусловлена рядом объективных обстоятельств:</w:t>
      </w:r>
    </w:p>
    <w:p w:rsidR="00055DB9" w:rsidRPr="00233B4A" w:rsidRDefault="00055DB9" w:rsidP="00055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Во-первых, динамичное развитие </w:t>
      </w:r>
      <w:r w:rsidR="0006279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нашего </w:t>
      </w: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общества требует формирования в человеке не столько типичного, сколько ярко индивидуального, позволяющего ребенку стать и оставаться самим собой в быстро изменяющемся социуме.</w:t>
      </w:r>
    </w:p>
    <w:p w:rsidR="00055DB9" w:rsidRPr="00233B4A" w:rsidRDefault="00055DB9" w:rsidP="00055D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Во-вторых, современные школьники </w:t>
      </w:r>
      <w:r w:rsidR="0006279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стали столь мобильны и раскрепощены, что </w:t>
      </w: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требует от </w:t>
      </w:r>
      <w:r w:rsidR="0006279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 </w:t>
      </w: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педагогов применения новых подходов и методов во взаимодействии с учащимися.</w:t>
      </w:r>
    </w:p>
    <w:p w:rsidR="00062797" w:rsidRPr="00233B4A" w:rsidRDefault="00055DB9" w:rsidP="00062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В-третьих, современная школа остро нуждается в </w:t>
      </w:r>
      <w:proofErr w:type="spellStart"/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гуманизации</w:t>
      </w:r>
      <w:proofErr w:type="spellEnd"/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отношений детей и взрослых.</w:t>
      </w:r>
    </w:p>
    <w:p w:rsidR="00062797" w:rsidRPr="00233B4A" w:rsidRDefault="0032053E" w:rsidP="00062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279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системе личностно-ориентированного обучения меняется функция и форма организации. Личностный подход вынуждает педагогов переосмысливать формы организации урока и всей классно-урочной деятельности, а также предполагает изменение самой структуры урока. Урок </w:t>
      </w:r>
      <w:r w:rsidR="0006279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превращается в творческое общение учителя с учениками, учеников между собой и в проблемную дискуссию. На уроке </w:t>
      </w:r>
      <w:r w:rsidR="009D510E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происходит </w:t>
      </w:r>
      <w:r w:rsidR="0006279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постоянный диалог: учитель — ученик.</w:t>
      </w:r>
    </w:p>
    <w:p w:rsidR="009D510E" w:rsidRPr="00233B4A" w:rsidRDefault="009D510E" w:rsidP="009D5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Учитель при подготовке и проведении личностно </w:t>
      </w:r>
      <w:r w:rsidR="005E524F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ориентированного урока должен выделить первостепенные направления своей деятельности, выставляя на первый план ученика, а затем деятельность, у</w:t>
      </w:r>
      <w:r w:rsidR="00001705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станавливая собственную позицию</w:t>
      </w:r>
      <w:proofErr w:type="gramStart"/>
      <w:r w:rsidR="0032053E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001705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 есть -</w:t>
      </w:r>
    </w:p>
    <w:p w:rsidR="009D510E" w:rsidRPr="00233B4A" w:rsidRDefault="009D510E" w:rsidP="009D5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создание положительного эмоционального настроя на работу у всех ребят в ходе урока;</w:t>
      </w:r>
    </w:p>
    <w:p w:rsidR="009D510E" w:rsidRPr="00233B4A" w:rsidRDefault="009D510E" w:rsidP="009D5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применение заданий, позволяющих ученику самому выбирать вид и форму материала (словесную, графическую, условно-символическую);</w:t>
      </w:r>
    </w:p>
    <w:p w:rsidR="009D510E" w:rsidRPr="00233B4A" w:rsidRDefault="009D510E" w:rsidP="009D5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использование проблемных, творческих заданий;</w:t>
      </w:r>
    </w:p>
    <w:p w:rsidR="009D510E" w:rsidRPr="00233B4A" w:rsidRDefault="009D510E" w:rsidP="009D5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обсуждение с детьми в конце урока не только того, что «нового узнали», но и того, что понравилось (не понравилось) и почему, что хотелось бы выполнить еще раз, а что сделать по-другому;</w:t>
      </w:r>
    </w:p>
    <w:p w:rsidR="009D510E" w:rsidRPr="00233B4A" w:rsidRDefault="009D510E" w:rsidP="009D5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оценка (поощрение) при опросе не только правильного ответа ученика, но и анализ того, как ученик рассуждал, какой способ рассуждений использовал, п</w:t>
      </w:r>
      <w:r w:rsidR="004A658F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очему и в чем ошибся.</w:t>
      </w:r>
    </w:p>
    <w:p w:rsidR="00BC7707" w:rsidRPr="00233B4A" w:rsidRDefault="00B92A17" w:rsidP="00BC770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</w:rPr>
        <w:t xml:space="preserve">  </w:t>
      </w:r>
      <w:r w:rsidR="0032053E" w:rsidRPr="00233B4A">
        <w:rPr>
          <w:color w:val="000000" w:themeColor="text1"/>
          <w:sz w:val="28"/>
          <w:szCs w:val="28"/>
        </w:rPr>
        <w:t xml:space="preserve"> </w:t>
      </w:r>
      <w:r w:rsidR="009D510E" w:rsidRPr="00233B4A">
        <w:rPr>
          <w:color w:val="000000" w:themeColor="text1"/>
          <w:sz w:val="28"/>
          <w:szCs w:val="28"/>
        </w:rPr>
        <w:t>Уже в</w:t>
      </w:r>
      <w:r w:rsidR="000D32F6" w:rsidRPr="00233B4A">
        <w:rPr>
          <w:color w:val="000000" w:themeColor="text1"/>
          <w:sz w:val="28"/>
          <w:szCs w:val="28"/>
        </w:rPr>
        <w:t xml:space="preserve"> </w:t>
      </w:r>
      <w:r w:rsidR="009D510E" w:rsidRPr="00233B4A">
        <w:rPr>
          <w:color w:val="000000" w:themeColor="text1"/>
          <w:sz w:val="28"/>
          <w:szCs w:val="28"/>
        </w:rPr>
        <w:t xml:space="preserve"> начальн</w:t>
      </w:r>
      <w:r w:rsidR="001F1BF2" w:rsidRPr="00233B4A">
        <w:rPr>
          <w:color w:val="000000" w:themeColor="text1"/>
          <w:sz w:val="28"/>
          <w:szCs w:val="28"/>
        </w:rPr>
        <w:t xml:space="preserve">ой школе </w:t>
      </w:r>
      <w:r w:rsidR="009D510E" w:rsidRPr="00233B4A">
        <w:rPr>
          <w:color w:val="000000" w:themeColor="text1"/>
          <w:sz w:val="28"/>
          <w:szCs w:val="28"/>
        </w:rPr>
        <w:t xml:space="preserve"> важно развивать способности и поддерживать стремление ученика, не учить его, а </w:t>
      </w:r>
      <w:proofErr w:type="gramStart"/>
      <w:r w:rsidR="009D510E" w:rsidRPr="00233B4A">
        <w:rPr>
          <w:color w:val="000000" w:themeColor="text1"/>
          <w:sz w:val="28"/>
          <w:szCs w:val="28"/>
        </w:rPr>
        <w:t>помогать ему учиться</w:t>
      </w:r>
      <w:proofErr w:type="gramEnd"/>
      <w:r w:rsidR="009D510E" w:rsidRPr="00233B4A">
        <w:rPr>
          <w:color w:val="000000" w:themeColor="text1"/>
          <w:sz w:val="28"/>
          <w:szCs w:val="28"/>
        </w:rPr>
        <w:t xml:space="preserve"> и развиваться. Способность к саморазвитию должна стать результатом познавательной деятельности. Наиболее конструктивным решением проблемы является создание таких условий в обучении, в которых </w:t>
      </w:r>
      <w:proofErr w:type="gramStart"/>
      <w:r w:rsidR="009D510E" w:rsidRPr="00233B4A">
        <w:rPr>
          <w:color w:val="000000" w:themeColor="text1"/>
          <w:sz w:val="28"/>
          <w:szCs w:val="28"/>
        </w:rPr>
        <w:t>обучаемый</w:t>
      </w:r>
      <w:proofErr w:type="gramEnd"/>
      <w:r w:rsidR="009D510E" w:rsidRPr="00233B4A">
        <w:rPr>
          <w:color w:val="000000" w:themeColor="text1"/>
          <w:sz w:val="28"/>
          <w:szCs w:val="28"/>
        </w:rPr>
        <w:t xml:space="preserve"> может занять активную личностную позицию и в полной мере выразить себя, свою индивидуальность. Младшие школьники усваивают знания лучше, если на уроке чередуются разнообразные и непродолжительные виды работы. </w:t>
      </w:r>
      <w:r w:rsidR="00E013C7" w:rsidRPr="00233B4A">
        <w:rPr>
          <w:color w:val="000000" w:themeColor="text1"/>
          <w:sz w:val="28"/>
          <w:szCs w:val="28"/>
        </w:rPr>
        <w:t>В этом случае, я н</w:t>
      </w:r>
      <w:r w:rsidR="009D510E" w:rsidRPr="00233B4A">
        <w:rPr>
          <w:color w:val="000000" w:themeColor="text1"/>
          <w:sz w:val="28"/>
          <w:szCs w:val="28"/>
        </w:rPr>
        <w:t>а таких уроках</w:t>
      </w:r>
      <w:r w:rsidR="00E013C7" w:rsidRPr="00233B4A">
        <w:rPr>
          <w:color w:val="000000" w:themeColor="text1"/>
          <w:sz w:val="28"/>
          <w:szCs w:val="28"/>
        </w:rPr>
        <w:t xml:space="preserve"> стараюсь </w:t>
      </w:r>
      <w:r w:rsidR="009D510E" w:rsidRPr="00233B4A">
        <w:rPr>
          <w:color w:val="000000" w:themeColor="text1"/>
          <w:sz w:val="28"/>
          <w:szCs w:val="28"/>
        </w:rPr>
        <w:t xml:space="preserve"> применят</w:t>
      </w:r>
      <w:r w:rsidR="00BC7707" w:rsidRPr="00233B4A">
        <w:rPr>
          <w:color w:val="000000" w:themeColor="text1"/>
          <w:sz w:val="28"/>
          <w:szCs w:val="28"/>
        </w:rPr>
        <w:t>ь групповую форму работы</w:t>
      </w:r>
      <w:r w:rsidR="009D510E" w:rsidRPr="00233B4A">
        <w:rPr>
          <w:color w:val="000000" w:themeColor="text1"/>
          <w:sz w:val="28"/>
          <w:szCs w:val="28"/>
        </w:rPr>
        <w:t>.</w:t>
      </w:r>
      <w:r w:rsidR="00BC7707" w:rsidRPr="00233B4A">
        <w:rPr>
          <w:color w:val="000000" w:themeColor="text1"/>
          <w:sz w:val="28"/>
          <w:szCs w:val="28"/>
        </w:rPr>
        <w:t xml:space="preserve"> Очень эффективным методом работы является командно-индивидуальный метод:</w:t>
      </w:r>
    </w:p>
    <w:p w:rsidR="00BC7707" w:rsidRPr="00233B4A" w:rsidRDefault="00BC7707" w:rsidP="00BC770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</w:rPr>
        <w:t>Выдаются индивидуальные задания для самостоятельной работы.</w:t>
      </w:r>
    </w:p>
    <w:p w:rsidR="00BC7707" w:rsidRPr="00233B4A" w:rsidRDefault="00BC7707" w:rsidP="00BC770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</w:rPr>
        <w:t>Учащиеся объединяются в группы, причем уровень знаний детей в группе не</w:t>
      </w:r>
      <w:r w:rsidR="0032053E" w:rsidRPr="00233B4A">
        <w:rPr>
          <w:color w:val="000000" w:themeColor="text1"/>
          <w:sz w:val="28"/>
          <w:szCs w:val="28"/>
        </w:rPr>
        <w:t xml:space="preserve"> </w:t>
      </w:r>
      <w:r w:rsidRPr="00233B4A">
        <w:rPr>
          <w:color w:val="000000" w:themeColor="text1"/>
          <w:sz w:val="28"/>
          <w:szCs w:val="28"/>
        </w:rPr>
        <w:t>одинаковый, они проверяют друг друга, тестируют, помогают выполнять задания. Но, при этом, каждый из них изучает материал самостоятельно.</w:t>
      </w:r>
    </w:p>
    <w:p w:rsidR="00BC7707" w:rsidRPr="00233B4A" w:rsidRDefault="00BC7707" w:rsidP="00BC770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</w:rPr>
        <w:t>Подводятся итоги работы групп, выставляются оценки.</w:t>
      </w:r>
    </w:p>
    <w:p w:rsidR="00BC7707" w:rsidRPr="00233B4A" w:rsidRDefault="00BC7707" w:rsidP="00BC770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</w:rPr>
        <w:t>Такой подход позволяет нам</w:t>
      </w:r>
    </w:p>
    <w:p w:rsidR="00BC7707" w:rsidRPr="00233B4A" w:rsidRDefault="00BC7707" w:rsidP="00BC770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</w:rPr>
        <w:lastRenderedPageBreak/>
        <w:t>-заинтересовать и активизировать весь класс;</w:t>
      </w:r>
    </w:p>
    <w:p w:rsidR="00BC7707" w:rsidRPr="00233B4A" w:rsidRDefault="00BC7707" w:rsidP="00BC770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</w:rPr>
        <w:t>-добиться хорошего усвоения учебного материала;</w:t>
      </w:r>
    </w:p>
    <w:p w:rsidR="00BC7707" w:rsidRPr="00233B4A" w:rsidRDefault="00BC7707" w:rsidP="00BC770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</w:rPr>
        <w:t>-предоставить возможность всем без исключения ученикам участвовать в обсуждении материала;</w:t>
      </w:r>
    </w:p>
    <w:p w:rsidR="00BC7707" w:rsidRPr="00233B4A" w:rsidRDefault="00BC7707" w:rsidP="00BC770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</w:rPr>
        <w:t>-развивать у учащихся умение вместе планировать учебную работу;</w:t>
      </w:r>
    </w:p>
    <w:p w:rsidR="0032053E" w:rsidRPr="00233B4A" w:rsidRDefault="00BC7707" w:rsidP="0032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hAnsi="Times New Roman" w:cs="Times New Roman"/>
          <w:color w:val="000000" w:themeColor="text1"/>
          <w:sz w:val="28"/>
          <w:szCs w:val="28"/>
        </w:rPr>
        <w:t>-воспитывать ответственность перед коллективом и самостоятельность.</w:t>
      </w:r>
      <w:r w:rsidR="0032053E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32053E" w:rsidRPr="00233B4A" w:rsidRDefault="0032053E" w:rsidP="00320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применяется задание  «Наши  проекты»</w:t>
      </w:r>
      <w:proofErr w:type="gramStart"/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 ученик сам готовит материал, затем выступает в роли учителя перед своими одноклассниками.</w:t>
      </w:r>
    </w:p>
    <w:p w:rsidR="00B92A17" w:rsidRPr="00233B4A" w:rsidRDefault="00B92A17" w:rsidP="0032053E">
      <w:pPr>
        <w:spacing w:before="100" w:beforeAutospacing="1" w:after="100" w:afterAutospacing="1" w:line="240" w:lineRule="auto"/>
        <w:rPr>
          <w:rStyle w:val="c0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2053E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Использую  также</w:t>
      </w:r>
      <w:r w:rsidR="0032053E" w:rsidRPr="00233B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D510E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18C0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уроках </w:t>
      </w:r>
      <w:r w:rsidR="00A55A7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D510E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 в парах. Задание дети выполняют либо вариативно, потом проверяя друг друга, либо вместе в паре. Этот вид работы хорош на уроках</w:t>
      </w:r>
      <w:r w:rsidR="00E013C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литературы</w:t>
      </w:r>
      <w:r w:rsidR="009D510E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013C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окружающего мира</w:t>
      </w:r>
      <w:proofErr w:type="gramStart"/>
      <w:r w:rsidR="009D510E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013C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E013C7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кабардинской литературе, то есть,</w:t>
      </w:r>
      <w:r w:rsidR="00E20762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дети, прослушав своего одноклассника</w:t>
      </w:r>
      <w:r w:rsidR="009D510E" w:rsidRPr="0023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могут поддержать в беседе, либо задать ему вопросы.</w:t>
      </w:r>
      <w:r w:rsidRPr="00233B4A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92A17" w:rsidRPr="00233B4A" w:rsidRDefault="00B92A17" w:rsidP="00B92A17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233B4A">
        <w:rPr>
          <w:rStyle w:val="c0"/>
          <w:color w:val="000000" w:themeColor="text1"/>
          <w:sz w:val="28"/>
          <w:szCs w:val="28"/>
        </w:rPr>
        <w:t>И вообще, я считаю, что на уроках в системе развивающего обучения с личностно – ориентированным подходом фронтальная форма учебной деятельности должна использоваться реже, в основном при коллективном обсуждении отдельных вопросов темы проблемного характера, при проведении дискуссий, при анализе результатов учебной деятельности, а вот  преобладающими формами работы учащихся являются: 1) групповые,  2) парные,  3) индивидуальные.</w:t>
      </w:r>
      <w:proofErr w:type="gramEnd"/>
    </w:p>
    <w:p w:rsidR="00894BC9" w:rsidRPr="00233B4A" w:rsidRDefault="00B92A17" w:rsidP="00894BC9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  <w:u w:val="single"/>
        </w:rPr>
        <w:t xml:space="preserve"> </w:t>
      </w:r>
      <w:r w:rsidR="00894BC9" w:rsidRPr="00233B4A">
        <w:rPr>
          <w:rStyle w:val="c0"/>
          <w:color w:val="000000" w:themeColor="text1"/>
          <w:sz w:val="28"/>
          <w:szCs w:val="28"/>
        </w:rPr>
        <w:t>В процессе реализации личностно-ориентированного подхода в обучении часто организую свободную беседу, стимулирующую учащихся высказаться, не боясь ошибиться по поводу изучаемого материала. Дети не просто слушают мой рассказ, а постоянно сотрудничают со мной в диалоге, высказывают свои мысли, делятся своим содержанием, обсуждают. В результате этого обсуждения рождается и закрепляется научное знание. Я часто обращаюсь к классу с вопросами:  - Что вы знаете об этом?  - Где наблюдали?  - Где в жизни это можно использовать? Я нацеливаю ребят на то, что в ходе такой беседы нет правильных и неправильных ответов, просто есть разные позиции, взгляды, точки зрения, выделив которые, начинаем отрабатывать с позиции предмета.</w:t>
      </w:r>
    </w:p>
    <w:p w:rsidR="00894BC9" w:rsidRPr="00233B4A" w:rsidRDefault="00894BC9" w:rsidP="00894BC9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33B4A">
        <w:rPr>
          <w:rStyle w:val="c0"/>
          <w:color w:val="000000" w:themeColor="text1"/>
          <w:sz w:val="28"/>
          <w:szCs w:val="28"/>
        </w:rPr>
        <w:t>На уроках особое внимание уделяю развитию мышления и речи учащихся. Предлагаю такие задания, для выполнения которых необходимо, прежде всего, составить алгоритмы. Эта деятельность требует мыслительных усилий, обсуждения. (Например, когда ученик решает задачу или пример  у доски, он обязан проговорить каждый свой шаг и доказать его правильность и рациональность).</w:t>
      </w:r>
    </w:p>
    <w:p w:rsidR="0032053E" w:rsidRPr="00233B4A" w:rsidRDefault="00894BC9" w:rsidP="00CA5C6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 w:themeColor="text1"/>
          <w:sz w:val="28"/>
          <w:szCs w:val="28"/>
        </w:rPr>
      </w:pPr>
      <w:r w:rsidRPr="00233B4A">
        <w:rPr>
          <w:color w:val="000000" w:themeColor="text1"/>
          <w:sz w:val="28"/>
          <w:szCs w:val="28"/>
        </w:rPr>
        <w:t xml:space="preserve">И как сказал   </w:t>
      </w:r>
      <w:proofErr w:type="spellStart"/>
      <w:r w:rsidR="004A658F" w:rsidRPr="00233B4A">
        <w:rPr>
          <w:rStyle w:val="c0"/>
          <w:color w:val="000000" w:themeColor="text1"/>
          <w:sz w:val="28"/>
          <w:szCs w:val="28"/>
        </w:rPr>
        <w:t>Элберт</w:t>
      </w:r>
      <w:proofErr w:type="spellEnd"/>
      <w:r w:rsidR="004A658F" w:rsidRPr="00233B4A">
        <w:rPr>
          <w:rStyle w:val="c0"/>
          <w:color w:val="000000" w:themeColor="text1"/>
          <w:sz w:val="28"/>
          <w:szCs w:val="28"/>
        </w:rPr>
        <w:t xml:space="preserve"> Грин </w:t>
      </w:r>
      <w:proofErr w:type="spellStart"/>
      <w:r w:rsidR="004A658F" w:rsidRPr="00233B4A">
        <w:rPr>
          <w:rStyle w:val="c0"/>
          <w:color w:val="000000" w:themeColor="text1"/>
          <w:sz w:val="28"/>
          <w:szCs w:val="28"/>
        </w:rPr>
        <w:t>Хаббард</w:t>
      </w:r>
      <w:proofErr w:type="spellEnd"/>
      <w:r w:rsidR="004A658F" w:rsidRPr="00233B4A">
        <w:rPr>
          <w:rStyle w:val="c0"/>
          <w:color w:val="000000" w:themeColor="text1"/>
          <w:sz w:val="28"/>
          <w:szCs w:val="28"/>
        </w:rPr>
        <w:t xml:space="preserve"> </w:t>
      </w:r>
      <w:r w:rsidRPr="00233B4A">
        <w:rPr>
          <w:rStyle w:val="c0"/>
          <w:color w:val="000000" w:themeColor="text1"/>
          <w:sz w:val="28"/>
          <w:szCs w:val="28"/>
        </w:rPr>
        <w:t>(</w:t>
      </w:r>
      <w:r w:rsidRPr="00233B4A">
        <w:rPr>
          <w:color w:val="000000" w:themeColor="text1"/>
          <w:sz w:val="28"/>
          <w:szCs w:val="28"/>
          <w:shd w:val="clear" w:color="auto" w:fill="FFFFFF"/>
        </w:rPr>
        <w:t>американский писатель, философ</w:t>
      </w:r>
      <w:proofErr w:type="gramStart"/>
      <w:r w:rsidRPr="00233B4A">
        <w:rPr>
          <w:rStyle w:val="c0"/>
          <w:color w:val="000000" w:themeColor="text1"/>
          <w:sz w:val="28"/>
          <w:szCs w:val="28"/>
        </w:rPr>
        <w:t xml:space="preserve"> )</w:t>
      </w:r>
      <w:proofErr w:type="gramEnd"/>
      <w:r w:rsidR="004A658F" w:rsidRPr="00233B4A">
        <w:rPr>
          <w:rStyle w:val="c0"/>
          <w:color w:val="000000" w:themeColor="text1"/>
          <w:sz w:val="28"/>
          <w:szCs w:val="28"/>
        </w:rPr>
        <w:t xml:space="preserve">, «Цель обучения ребенка состоит в том, чтобы сделать его способным развиваться дальше </w:t>
      </w:r>
      <w:r w:rsidR="0032053E" w:rsidRPr="00233B4A">
        <w:rPr>
          <w:rStyle w:val="c0"/>
          <w:color w:val="000000" w:themeColor="text1"/>
          <w:sz w:val="28"/>
          <w:szCs w:val="28"/>
        </w:rPr>
        <w:t xml:space="preserve"> и </w:t>
      </w:r>
      <w:r w:rsidR="004A658F" w:rsidRPr="00233B4A">
        <w:rPr>
          <w:rStyle w:val="c0"/>
          <w:color w:val="000000" w:themeColor="text1"/>
          <w:sz w:val="28"/>
          <w:szCs w:val="28"/>
        </w:rPr>
        <w:t>без помощи учителя».</w:t>
      </w:r>
      <w:r w:rsidR="0032053E" w:rsidRPr="00233B4A">
        <w:rPr>
          <w:rStyle w:val="c0"/>
          <w:color w:val="000000" w:themeColor="text1"/>
          <w:sz w:val="28"/>
          <w:szCs w:val="28"/>
        </w:rPr>
        <w:t xml:space="preserve"> </w:t>
      </w:r>
    </w:p>
    <w:p w:rsidR="00CA5C69" w:rsidRPr="00233B4A" w:rsidRDefault="0032053E" w:rsidP="00233B4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33B4A">
        <w:rPr>
          <w:rStyle w:val="c0"/>
          <w:color w:val="000000" w:themeColor="text1"/>
          <w:sz w:val="28"/>
          <w:szCs w:val="28"/>
        </w:rPr>
        <w:lastRenderedPageBreak/>
        <w:t>И поэтому, использование такой технологии способствует превращению ученика из объекта в субъект учебной деятельности, вносит значительный вклад в формирование самостоятельной познавательной деятельности, тем самым, повышая у р</w:t>
      </w:r>
      <w:r w:rsidRPr="0032053E">
        <w:rPr>
          <w:rStyle w:val="c0"/>
          <w:color w:val="000000"/>
          <w:sz w:val="28"/>
          <w:szCs w:val="28"/>
        </w:rPr>
        <w:t>ебенка мотивацию к обучению.</w:t>
      </w:r>
    </w:p>
    <w:sectPr w:rsidR="00CA5C69" w:rsidRPr="00233B4A" w:rsidSect="00233B4A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7D46"/>
    <w:multiLevelType w:val="multilevel"/>
    <w:tmpl w:val="80C21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43"/>
    <w:rsid w:val="00001705"/>
    <w:rsid w:val="00040645"/>
    <w:rsid w:val="00055DB9"/>
    <w:rsid w:val="00062797"/>
    <w:rsid w:val="000D32F6"/>
    <w:rsid w:val="000E6F58"/>
    <w:rsid w:val="0010665E"/>
    <w:rsid w:val="001F1BF2"/>
    <w:rsid w:val="00233B4A"/>
    <w:rsid w:val="0032053E"/>
    <w:rsid w:val="00400EEE"/>
    <w:rsid w:val="00410F43"/>
    <w:rsid w:val="004A658F"/>
    <w:rsid w:val="00525172"/>
    <w:rsid w:val="005E524F"/>
    <w:rsid w:val="00642DF4"/>
    <w:rsid w:val="00675F0A"/>
    <w:rsid w:val="00684C90"/>
    <w:rsid w:val="007D0718"/>
    <w:rsid w:val="00894BC9"/>
    <w:rsid w:val="008F3655"/>
    <w:rsid w:val="0090466F"/>
    <w:rsid w:val="00934ABE"/>
    <w:rsid w:val="009D510E"/>
    <w:rsid w:val="00A55A77"/>
    <w:rsid w:val="00A72604"/>
    <w:rsid w:val="00A74955"/>
    <w:rsid w:val="00AE18C0"/>
    <w:rsid w:val="00AE2D3D"/>
    <w:rsid w:val="00B207E5"/>
    <w:rsid w:val="00B92A17"/>
    <w:rsid w:val="00BC7707"/>
    <w:rsid w:val="00C87D62"/>
    <w:rsid w:val="00CA5C69"/>
    <w:rsid w:val="00E013C7"/>
    <w:rsid w:val="00E17BA7"/>
    <w:rsid w:val="00E20762"/>
    <w:rsid w:val="00E45D30"/>
    <w:rsid w:val="00E50242"/>
    <w:rsid w:val="00E81D5D"/>
    <w:rsid w:val="00EA3BDA"/>
    <w:rsid w:val="00F1126F"/>
    <w:rsid w:val="00F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A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658F"/>
  </w:style>
  <w:style w:type="paragraph" w:customStyle="1" w:styleId="c3">
    <w:name w:val="c3"/>
    <w:basedOn w:val="a"/>
    <w:rsid w:val="004A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A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658F"/>
  </w:style>
  <w:style w:type="paragraph" w:customStyle="1" w:styleId="c3">
    <w:name w:val="c3"/>
    <w:basedOn w:val="a"/>
    <w:rsid w:val="004A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1A63-C1F6-489C-9869-71B660AA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Ранета</dc:creator>
  <cp:keywords/>
  <dc:description/>
  <cp:lastModifiedBy>Ранета</cp:lastModifiedBy>
  <cp:revision>20</cp:revision>
  <dcterms:created xsi:type="dcterms:W3CDTF">2017-04-17T18:16:00Z</dcterms:created>
  <dcterms:modified xsi:type="dcterms:W3CDTF">2018-01-17T10:55:00Z</dcterms:modified>
</cp:coreProperties>
</file>